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43FB3" w14:textId="6EF558B6" w:rsidR="003F7CD8" w:rsidRPr="003F7CD8" w:rsidRDefault="003F7CD8" w:rsidP="003F7CD8">
      <w:pPr>
        <w:pStyle w:val="paragraph"/>
        <w:spacing w:before="0" w:beforeAutospacing="0" w:after="0" w:afterAutospacing="0"/>
        <w:jc w:val="center"/>
        <w:textAlignment w:val="baseline"/>
        <w:rPr>
          <w:rFonts w:ascii="Segoe UI" w:hAnsi="Segoe UI" w:cs="Segoe UI"/>
          <w:sz w:val="22"/>
          <w:szCs w:val="22"/>
        </w:rPr>
      </w:pPr>
      <w:r w:rsidRPr="003F7CD8">
        <w:rPr>
          <w:rStyle w:val="eop"/>
          <w:rFonts w:ascii="Lato" w:hAnsi="Lato" w:cs="Segoe UI"/>
          <w:color w:val="000000"/>
          <w:sz w:val="22"/>
          <w:szCs w:val="22"/>
        </w:rPr>
        <w:t> </w:t>
      </w:r>
      <w:r w:rsidRPr="003F7CD8">
        <w:rPr>
          <w:rStyle w:val="eop"/>
          <w:rFonts w:ascii="Lato" w:hAnsi="Lato" w:cs="Segoe UI"/>
          <w:noProof/>
          <w:color w:val="000000"/>
          <w:sz w:val="22"/>
          <w:szCs w:val="22"/>
        </w:rPr>
        <w:drawing>
          <wp:inline distT="0" distB="0" distL="0" distR="0" wp14:anchorId="2334D419" wp14:editId="60D88F11">
            <wp:extent cx="1183005"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493520"/>
                    </a:xfrm>
                    <a:prstGeom prst="rect">
                      <a:avLst/>
                    </a:prstGeom>
                    <a:noFill/>
                  </pic:spPr>
                </pic:pic>
              </a:graphicData>
            </a:graphic>
          </wp:inline>
        </w:drawing>
      </w:r>
    </w:p>
    <w:p w14:paraId="3C2C99AF" w14:textId="77777777" w:rsidR="003F7CD8" w:rsidRPr="003F7CD8" w:rsidRDefault="003F7CD8" w:rsidP="003F7CD8">
      <w:pPr>
        <w:pStyle w:val="paragraph"/>
        <w:shd w:val="clear" w:color="auto" w:fill="FFFFFF"/>
        <w:spacing w:before="0" w:beforeAutospacing="0" w:after="0" w:afterAutospacing="0"/>
        <w:jc w:val="center"/>
        <w:textAlignment w:val="baseline"/>
        <w:rPr>
          <w:rFonts w:ascii="Segoe UI" w:hAnsi="Segoe UI" w:cs="Segoe UI"/>
          <w:sz w:val="22"/>
          <w:szCs w:val="22"/>
        </w:rPr>
      </w:pPr>
      <w:r w:rsidRPr="003F7CD8">
        <w:rPr>
          <w:rStyle w:val="eop"/>
          <w:rFonts w:ascii="Lato" w:hAnsi="Lato" w:cs="Segoe UI"/>
          <w:sz w:val="22"/>
          <w:szCs w:val="22"/>
        </w:rPr>
        <w:t> </w:t>
      </w:r>
    </w:p>
    <w:p w14:paraId="16109862" w14:textId="77777777" w:rsidR="003F7CD8" w:rsidRPr="003F7CD8" w:rsidRDefault="003F7CD8" w:rsidP="003F7CD8">
      <w:pPr>
        <w:pStyle w:val="paragraph"/>
        <w:shd w:val="clear" w:color="auto" w:fill="FFFFFF"/>
        <w:spacing w:before="0" w:beforeAutospacing="0" w:after="0" w:afterAutospacing="0"/>
        <w:jc w:val="center"/>
        <w:textAlignment w:val="baseline"/>
        <w:rPr>
          <w:rFonts w:ascii="Segoe UI" w:hAnsi="Segoe UI" w:cs="Segoe UI"/>
          <w:sz w:val="22"/>
          <w:szCs w:val="22"/>
        </w:rPr>
      </w:pPr>
      <w:r w:rsidRPr="003F7CD8">
        <w:rPr>
          <w:rStyle w:val="normaltextrun"/>
          <w:rFonts w:ascii="Lato" w:hAnsi="Lato" w:cs="Segoe UI"/>
          <w:sz w:val="22"/>
          <w:szCs w:val="22"/>
        </w:rPr>
        <w:t>11-16 Comprehensive</w:t>
      </w:r>
      <w:r w:rsidRPr="003F7CD8">
        <w:rPr>
          <w:rStyle w:val="eop"/>
          <w:rFonts w:ascii="Lato" w:hAnsi="Lato" w:cs="Segoe UI"/>
          <w:sz w:val="22"/>
          <w:szCs w:val="22"/>
        </w:rPr>
        <w:t> </w:t>
      </w:r>
    </w:p>
    <w:p w14:paraId="15B297DC" w14:textId="5229A779" w:rsidR="003F7CD8" w:rsidRPr="003F7CD8" w:rsidRDefault="00916184" w:rsidP="003F7CD8">
      <w:pPr>
        <w:pStyle w:val="paragraph"/>
        <w:shd w:val="clear" w:color="auto" w:fill="FFFFFF"/>
        <w:spacing w:before="0" w:beforeAutospacing="0" w:after="0" w:afterAutospacing="0"/>
        <w:jc w:val="center"/>
        <w:textAlignment w:val="baseline"/>
        <w:rPr>
          <w:rFonts w:ascii="Segoe UI" w:hAnsi="Segoe UI" w:cs="Segoe UI"/>
          <w:sz w:val="22"/>
          <w:szCs w:val="22"/>
        </w:rPr>
      </w:pPr>
      <w:r>
        <w:rPr>
          <w:rStyle w:val="normaltextrun"/>
          <w:rFonts w:ascii="Lato" w:hAnsi="Lato" w:cs="Segoe UI"/>
          <w:sz w:val="22"/>
          <w:szCs w:val="22"/>
        </w:rPr>
        <w:t>1112</w:t>
      </w:r>
      <w:r w:rsidR="003F7CD8" w:rsidRPr="003F7CD8">
        <w:rPr>
          <w:rStyle w:val="normaltextrun"/>
          <w:rFonts w:ascii="Lato" w:hAnsi="Lato" w:cs="Segoe UI"/>
          <w:sz w:val="22"/>
          <w:szCs w:val="22"/>
        </w:rPr>
        <w:t> on roll</w:t>
      </w:r>
      <w:r w:rsidR="003F7CD8" w:rsidRPr="003F7CD8">
        <w:rPr>
          <w:rStyle w:val="eop"/>
          <w:rFonts w:ascii="Lato" w:hAnsi="Lato" w:cs="Segoe UI"/>
          <w:sz w:val="22"/>
          <w:szCs w:val="22"/>
        </w:rPr>
        <w:t> </w:t>
      </w:r>
    </w:p>
    <w:p w14:paraId="7F78857F" w14:textId="77777777" w:rsidR="003F7CD8" w:rsidRPr="003F7CD8" w:rsidRDefault="003F7CD8" w:rsidP="003F7CD8">
      <w:pPr>
        <w:pStyle w:val="paragraph"/>
        <w:shd w:val="clear" w:color="auto" w:fill="FFFFFF"/>
        <w:spacing w:before="0" w:beforeAutospacing="0" w:after="0" w:afterAutospacing="0"/>
        <w:jc w:val="center"/>
        <w:textAlignment w:val="baseline"/>
        <w:rPr>
          <w:rFonts w:ascii="Segoe UI" w:hAnsi="Segoe UI" w:cs="Segoe UI"/>
          <w:sz w:val="22"/>
          <w:szCs w:val="22"/>
        </w:rPr>
      </w:pPr>
      <w:r w:rsidRPr="003F7CD8">
        <w:rPr>
          <w:rStyle w:val="normaltextrun"/>
          <w:rFonts w:ascii="Lato" w:hAnsi="Lato" w:cs="Segoe UI"/>
          <w:sz w:val="22"/>
          <w:szCs w:val="22"/>
        </w:rPr>
        <w:t>Headteacher: Miss K Morris</w:t>
      </w:r>
      <w:r w:rsidRPr="003F7CD8">
        <w:rPr>
          <w:rStyle w:val="eop"/>
          <w:rFonts w:ascii="Lato" w:hAnsi="Lato" w:cs="Segoe UI"/>
          <w:sz w:val="22"/>
          <w:szCs w:val="22"/>
        </w:rPr>
        <w:t> </w:t>
      </w:r>
    </w:p>
    <w:p w14:paraId="4DA64A47" w14:textId="77777777" w:rsidR="003F7CD8" w:rsidRPr="003F7CD8" w:rsidRDefault="003F7CD8" w:rsidP="003F7CD8">
      <w:pPr>
        <w:pStyle w:val="paragraph"/>
        <w:spacing w:before="0" w:beforeAutospacing="0" w:after="0" w:afterAutospacing="0"/>
        <w:textAlignment w:val="baseline"/>
        <w:rPr>
          <w:rFonts w:ascii="Segoe UI" w:hAnsi="Segoe UI" w:cs="Segoe UI"/>
          <w:sz w:val="22"/>
          <w:szCs w:val="22"/>
        </w:rPr>
      </w:pPr>
      <w:r w:rsidRPr="003F7CD8">
        <w:rPr>
          <w:rStyle w:val="eop"/>
          <w:rFonts w:ascii="Lato" w:hAnsi="Lato" w:cs="Segoe UI"/>
          <w:color w:val="000000"/>
          <w:sz w:val="22"/>
          <w:szCs w:val="22"/>
        </w:rPr>
        <w:t> </w:t>
      </w:r>
    </w:p>
    <w:p w14:paraId="7F7C6A6B" w14:textId="58E8C53A" w:rsidR="003F7CD8" w:rsidRPr="003F7CD8" w:rsidRDefault="003F7CD8" w:rsidP="003F7CD8">
      <w:pPr>
        <w:pStyle w:val="paragraph"/>
        <w:spacing w:before="0" w:beforeAutospacing="0" w:after="0" w:afterAutospacing="0"/>
        <w:jc w:val="center"/>
        <w:textAlignment w:val="baseline"/>
        <w:rPr>
          <w:rFonts w:ascii="Segoe UI" w:hAnsi="Segoe UI" w:cs="Segoe UI"/>
          <w:sz w:val="22"/>
          <w:szCs w:val="22"/>
        </w:rPr>
      </w:pPr>
      <w:r>
        <w:rPr>
          <w:rStyle w:val="normaltextrun"/>
          <w:rFonts w:ascii="Lato" w:hAnsi="Lato" w:cs="Segoe UI"/>
          <w:b/>
          <w:bCs/>
          <w:color w:val="000000"/>
          <w:sz w:val="22"/>
          <w:szCs w:val="22"/>
        </w:rPr>
        <w:t>HLTA</w:t>
      </w:r>
      <w:r w:rsidR="00916184">
        <w:rPr>
          <w:rStyle w:val="normaltextrun"/>
          <w:rFonts w:ascii="Lato" w:hAnsi="Lato" w:cs="Segoe UI"/>
          <w:b/>
          <w:bCs/>
          <w:color w:val="000000"/>
          <w:sz w:val="22"/>
          <w:szCs w:val="22"/>
        </w:rPr>
        <w:t xml:space="preserve"> - SEND</w:t>
      </w:r>
    </w:p>
    <w:p w14:paraId="630B88E6" w14:textId="77777777" w:rsidR="003F7CD8" w:rsidRPr="003F7CD8" w:rsidRDefault="003F7CD8" w:rsidP="003F7CD8">
      <w:pPr>
        <w:pStyle w:val="paragraph"/>
        <w:spacing w:before="0" w:beforeAutospacing="0" w:after="0" w:afterAutospacing="0"/>
        <w:jc w:val="center"/>
        <w:textAlignment w:val="baseline"/>
        <w:rPr>
          <w:rFonts w:ascii="Segoe UI" w:hAnsi="Segoe UI" w:cs="Segoe UI"/>
          <w:sz w:val="22"/>
          <w:szCs w:val="22"/>
        </w:rPr>
      </w:pPr>
      <w:r w:rsidRPr="003F7CD8">
        <w:rPr>
          <w:rStyle w:val="normaltextrun"/>
          <w:rFonts w:ascii="Lato" w:hAnsi="Lato" w:cs="Segoe UI"/>
          <w:b/>
          <w:bCs/>
          <w:color w:val="000000"/>
          <w:sz w:val="22"/>
          <w:szCs w:val="22"/>
        </w:rPr>
        <w:t>Required for 1</w:t>
      </w:r>
      <w:r w:rsidRPr="003F7CD8">
        <w:rPr>
          <w:rStyle w:val="normaltextrun"/>
          <w:rFonts w:ascii="Lato" w:hAnsi="Lato" w:cs="Segoe UI"/>
          <w:b/>
          <w:bCs/>
          <w:color w:val="000000"/>
          <w:sz w:val="22"/>
          <w:szCs w:val="22"/>
          <w:vertAlign w:val="superscript"/>
        </w:rPr>
        <w:t>st</w:t>
      </w:r>
      <w:r w:rsidRPr="003F7CD8">
        <w:rPr>
          <w:rStyle w:val="normaltextrun"/>
          <w:rFonts w:ascii="Lato" w:hAnsi="Lato" w:cs="Segoe UI"/>
          <w:b/>
          <w:bCs/>
          <w:color w:val="000000"/>
          <w:sz w:val="22"/>
          <w:szCs w:val="22"/>
        </w:rPr>
        <w:t> September 2021</w:t>
      </w:r>
      <w:r w:rsidRPr="003F7CD8">
        <w:rPr>
          <w:rStyle w:val="eop"/>
          <w:rFonts w:ascii="Lato" w:hAnsi="Lato" w:cs="Segoe UI"/>
          <w:color w:val="000000"/>
          <w:sz w:val="22"/>
          <w:szCs w:val="22"/>
        </w:rPr>
        <w:t> </w:t>
      </w:r>
    </w:p>
    <w:p w14:paraId="4C8FCD79" w14:textId="47CAE599" w:rsidR="003F7CD8" w:rsidRPr="003F7CD8" w:rsidRDefault="003F7CD8" w:rsidP="003F7CD8">
      <w:pPr>
        <w:pStyle w:val="paragraph"/>
        <w:spacing w:before="0" w:beforeAutospacing="0" w:after="0" w:afterAutospacing="0"/>
        <w:jc w:val="center"/>
        <w:textAlignment w:val="baseline"/>
        <w:rPr>
          <w:rFonts w:ascii="Segoe UI" w:hAnsi="Segoe UI" w:cs="Segoe UI"/>
          <w:sz w:val="22"/>
          <w:szCs w:val="22"/>
        </w:rPr>
      </w:pPr>
      <w:r>
        <w:rPr>
          <w:rStyle w:val="normaltextrun"/>
          <w:rFonts w:ascii="Lato" w:hAnsi="Lato" w:cs="Segoe UI"/>
          <w:b/>
          <w:bCs/>
          <w:color w:val="000000"/>
          <w:sz w:val="22"/>
          <w:szCs w:val="22"/>
        </w:rPr>
        <w:t xml:space="preserve">Scale 6 (£25,481 – 27,041) </w:t>
      </w:r>
      <w:r w:rsidRPr="003F7CD8">
        <w:rPr>
          <w:rStyle w:val="normaltextrun"/>
          <w:rFonts w:ascii="Lato" w:hAnsi="Lato" w:cs="Segoe UI"/>
          <w:b/>
          <w:bCs/>
          <w:color w:val="000000"/>
          <w:sz w:val="22"/>
          <w:szCs w:val="22"/>
        </w:rPr>
        <w:t>pro rata to TTO 39 weeks and 32.5 hours</w:t>
      </w:r>
      <w:r w:rsidRPr="003F7CD8">
        <w:rPr>
          <w:rStyle w:val="eop"/>
          <w:rFonts w:ascii="Lato" w:hAnsi="Lato" w:cs="Segoe UI"/>
          <w:color w:val="000000"/>
          <w:sz w:val="22"/>
          <w:szCs w:val="22"/>
        </w:rPr>
        <w:t> </w:t>
      </w:r>
    </w:p>
    <w:p w14:paraId="0F71083C" w14:textId="77777777" w:rsidR="003F7CD8" w:rsidRPr="003F7CD8" w:rsidRDefault="003F7CD8" w:rsidP="00F91F24">
      <w:pPr>
        <w:jc w:val="both"/>
        <w:rPr>
          <w:rFonts w:ascii="Lato" w:hAnsi="Lato"/>
          <w:sz w:val="22"/>
          <w:szCs w:val="22"/>
        </w:rPr>
      </w:pPr>
    </w:p>
    <w:p w14:paraId="796A176F" w14:textId="6BC21373" w:rsidR="00F91F24" w:rsidRPr="003F7CD8" w:rsidRDefault="00F91F24" w:rsidP="00F91F24">
      <w:pPr>
        <w:jc w:val="both"/>
        <w:rPr>
          <w:rFonts w:ascii="Lato" w:hAnsi="Lato"/>
          <w:sz w:val="22"/>
          <w:szCs w:val="22"/>
        </w:rPr>
      </w:pPr>
      <w:r w:rsidRPr="003F7CD8">
        <w:rPr>
          <w:rFonts w:ascii="Lato" w:hAnsi="Lato"/>
          <w:sz w:val="22"/>
          <w:szCs w:val="22"/>
        </w:rPr>
        <w:t>Biddick Academy is a thriving, oversubscribed secondary school conveniently located 10 minutes’ drive from Newcastle and Durham. Our academy is passionate about education and we believe that all students can and should achieve their full potential. Our extensive range of extra-curricular opportunities motivate students to aim high. The Academy enjoys an excellent reputation within the local community and has a strong and distinctive ethos of being a safe place where we continually strive to inspire learning, unlock potential and achieve success for all of our students.</w:t>
      </w:r>
    </w:p>
    <w:p w14:paraId="7611FAE7" w14:textId="4B6F741F" w:rsidR="00F91F24" w:rsidRPr="003F7CD8" w:rsidRDefault="00F91F24" w:rsidP="00F91F24">
      <w:pPr>
        <w:jc w:val="both"/>
        <w:rPr>
          <w:rFonts w:ascii="Lato" w:hAnsi="Lato"/>
          <w:sz w:val="22"/>
          <w:szCs w:val="22"/>
        </w:rPr>
      </w:pPr>
      <w:r w:rsidRPr="003F7CD8">
        <w:rPr>
          <w:rFonts w:ascii="Lato" w:hAnsi="Lato"/>
          <w:sz w:val="22"/>
          <w:szCs w:val="22"/>
        </w:rPr>
        <w:t>We are expanding our Student Support Team and the above role offers a fantastic opportunity to make a significant difference to the lives of our young people. We are seeking a key member of the Student Support</w:t>
      </w:r>
      <w:r w:rsidRPr="003F7CD8">
        <w:rPr>
          <w:rFonts w:ascii="Lato" w:hAnsi="Lato"/>
          <w:color w:val="FF0000"/>
          <w:sz w:val="22"/>
          <w:szCs w:val="22"/>
        </w:rPr>
        <w:t xml:space="preserve"> </w:t>
      </w:r>
      <w:r w:rsidRPr="003F7CD8">
        <w:rPr>
          <w:rFonts w:ascii="Lato" w:hAnsi="Lato"/>
          <w:sz w:val="22"/>
          <w:szCs w:val="22"/>
        </w:rPr>
        <w:t xml:space="preserve">team, to work proactively </w:t>
      </w:r>
      <w:r w:rsidR="003F7CD8" w:rsidRPr="003F7CD8">
        <w:rPr>
          <w:rFonts w:ascii="Lato" w:hAnsi="Lato"/>
          <w:sz w:val="22"/>
          <w:szCs w:val="22"/>
        </w:rPr>
        <w:t>with groups</w:t>
      </w:r>
      <w:r w:rsidRPr="003F7CD8">
        <w:rPr>
          <w:rFonts w:ascii="Lato" w:hAnsi="Lato"/>
          <w:sz w:val="22"/>
          <w:szCs w:val="22"/>
        </w:rPr>
        <w:t xml:space="preserve"> of students, members of staff, families and carers to overcome barriers to learning.</w:t>
      </w:r>
    </w:p>
    <w:p w14:paraId="2AD35A3E" w14:textId="4C8D95BF" w:rsidR="00F91F24" w:rsidRPr="003F7CD8" w:rsidRDefault="00F91F24" w:rsidP="00F91F24">
      <w:pPr>
        <w:jc w:val="both"/>
        <w:rPr>
          <w:rFonts w:ascii="Lato" w:hAnsi="Lato"/>
          <w:sz w:val="22"/>
          <w:szCs w:val="22"/>
        </w:rPr>
      </w:pPr>
      <w:r w:rsidRPr="003F7CD8">
        <w:rPr>
          <w:rFonts w:ascii="Lato" w:hAnsi="Lato"/>
          <w:sz w:val="22"/>
          <w:szCs w:val="22"/>
        </w:rPr>
        <w:t xml:space="preserve">The successful candidate will be </w:t>
      </w:r>
      <w:r w:rsidRPr="003F7CD8">
        <w:rPr>
          <w:rFonts w:ascii="Lato" w:hAnsi="Lato"/>
          <w:color w:val="222222"/>
          <w:sz w:val="22"/>
          <w:szCs w:val="22"/>
        </w:rPr>
        <w:t xml:space="preserve">highly motivated, enthusiastic and caring and will </w:t>
      </w:r>
      <w:r w:rsidRPr="003F7CD8">
        <w:rPr>
          <w:rFonts w:ascii="Lato" w:hAnsi="Lato"/>
          <w:sz w:val="22"/>
          <w:szCs w:val="22"/>
        </w:rPr>
        <w:t xml:space="preserve">have excellent communication and interpersonal skills. You will have the ability to resolve problems, deal with complex and challenging </w:t>
      </w:r>
      <w:r w:rsidR="00310BA1" w:rsidRPr="003F7CD8">
        <w:rPr>
          <w:rFonts w:ascii="Lato" w:hAnsi="Lato"/>
          <w:sz w:val="22"/>
          <w:szCs w:val="22"/>
        </w:rPr>
        <w:t>SEND</w:t>
      </w:r>
      <w:r w:rsidRPr="003F7CD8">
        <w:rPr>
          <w:rFonts w:ascii="Lato" w:hAnsi="Lato"/>
          <w:sz w:val="22"/>
          <w:szCs w:val="22"/>
        </w:rPr>
        <w:t xml:space="preserve"> and liaise with families/carers</w:t>
      </w:r>
      <w:r w:rsidR="00310BA1" w:rsidRPr="003F7CD8">
        <w:rPr>
          <w:rFonts w:ascii="Lato" w:hAnsi="Lato"/>
          <w:sz w:val="22"/>
          <w:szCs w:val="22"/>
        </w:rPr>
        <w:t xml:space="preserve"> as well as the daily organisation of the Student Support Department.</w:t>
      </w:r>
    </w:p>
    <w:p w14:paraId="0939CCC6" w14:textId="375CF4F1" w:rsidR="00F91F24" w:rsidRPr="003F7CD8" w:rsidRDefault="00F91F24" w:rsidP="00F91F24">
      <w:pPr>
        <w:jc w:val="both"/>
        <w:rPr>
          <w:rFonts w:ascii="Lato" w:hAnsi="Lato"/>
          <w:color w:val="222222"/>
          <w:sz w:val="22"/>
          <w:szCs w:val="22"/>
        </w:rPr>
      </w:pPr>
      <w:r w:rsidRPr="003F7CD8">
        <w:rPr>
          <w:rFonts w:ascii="Lato" w:hAnsi="Lato"/>
          <w:color w:val="222222"/>
          <w:sz w:val="22"/>
          <w:szCs w:val="22"/>
        </w:rPr>
        <w:t>You will be joining us at an exciting time as we plan</w:t>
      </w:r>
      <w:r w:rsidR="00A53941" w:rsidRPr="003F7CD8">
        <w:rPr>
          <w:rFonts w:ascii="Lato" w:hAnsi="Lato"/>
          <w:color w:val="222222"/>
          <w:sz w:val="22"/>
          <w:szCs w:val="22"/>
        </w:rPr>
        <w:t>, design</w:t>
      </w:r>
      <w:r w:rsidRPr="003F7CD8">
        <w:rPr>
          <w:rFonts w:ascii="Lato" w:hAnsi="Lato"/>
          <w:color w:val="222222"/>
          <w:sz w:val="22"/>
          <w:szCs w:val="22"/>
        </w:rPr>
        <w:t xml:space="preserve"> and implement a new provision for </w:t>
      </w:r>
      <w:r w:rsidR="00A53941" w:rsidRPr="003F7CD8">
        <w:rPr>
          <w:rFonts w:ascii="Lato" w:hAnsi="Lato"/>
          <w:color w:val="222222"/>
          <w:sz w:val="22"/>
          <w:szCs w:val="22"/>
        </w:rPr>
        <w:t>al</w:t>
      </w:r>
      <w:r w:rsidRPr="003F7CD8">
        <w:rPr>
          <w:rFonts w:ascii="Lato" w:hAnsi="Lato"/>
          <w:color w:val="222222"/>
          <w:sz w:val="22"/>
          <w:szCs w:val="22"/>
        </w:rPr>
        <w:t xml:space="preserve">l of our students within </w:t>
      </w:r>
      <w:r w:rsidR="00302C47" w:rsidRPr="003F7CD8">
        <w:rPr>
          <w:rFonts w:ascii="Lato" w:hAnsi="Lato"/>
          <w:color w:val="222222"/>
          <w:sz w:val="22"/>
          <w:szCs w:val="22"/>
        </w:rPr>
        <w:t xml:space="preserve">a </w:t>
      </w:r>
      <w:r w:rsidRPr="003F7CD8">
        <w:rPr>
          <w:rFonts w:ascii="Lato" w:hAnsi="Lato"/>
          <w:color w:val="222222"/>
          <w:sz w:val="22"/>
          <w:szCs w:val="22"/>
        </w:rPr>
        <w:t xml:space="preserve">bespoke setting. You will help to develop and implement a curriculum which meets the needs of our young people, </w:t>
      </w:r>
      <w:r w:rsidR="00302C47" w:rsidRPr="003F7CD8">
        <w:rPr>
          <w:rFonts w:ascii="Lato" w:hAnsi="Lato"/>
          <w:color w:val="222222"/>
          <w:sz w:val="22"/>
          <w:szCs w:val="22"/>
        </w:rPr>
        <w:t>where</w:t>
      </w:r>
      <w:r w:rsidRPr="003F7CD8">
        <w:rPr>
          <w:rFonts w:ascii="Lato" w:hAnsi="Lato"/>
          <w:color w:val="222222"/>
          <w:sz w:val="22"/>
          <w:szCs w:val="22"/>
        </w:rPr>
        <w:t xml:space="preserve"> students focus on academic progress</w:t>
      </w:r>
      <w:r w:rsidR="00302C47" w:rsidRPr="003F7CD8">
        <w:rPr>
          <w:rFonts w:ascii="Lato" w:hAnsi="Lato"/>
          <w:color w:val="222222"/>
          <w:sz w:val="22"/>
          <w:szCs w:val="22"/>
        </w:rPr>
        <w:t>, within a flexible pathway</w:t>
      </w:r>
      <w:r w:rsidRPr="003F7CD8">
        <w:rPr>
          <w:rFonts w:ascii="Lato" w:hAnsi="Lato"/>
          <w:color w:val="222222"/>
          <w:sz w:val="22"/>
          <w:szCs w:val="22"/>
        </w:rPr>
        <w:t xml:space="preserve">. </w:t>
      </w:r>
      <w:r w:rsidR="00302C47" w:rsidRPr="003F7CD8">
        <w:rPr>
          <w:rFonts w:ascii="Lato" w:hAnsi="Lato"/>
          <w:sz w:val="22"/>
          <w:szCs w:val="22"/>
        </w:rPr>
        <w:t>You will carry out specified work with individuals, groups and whole classes with the direction and supervision of a qualified teacher and a SENDCO.</w:t>
      </w:r>
    </w:p>
    <w:p w14:paraId="09719004" w14:textId="702B8EA2" w:rsidR="00F91F24" w:rsidRPr="003F7CD8" w:rsidRDefault="00F91F24" w:rsidP="00F91F24">
      <w:pPr>
        <w:pStyle w:val="NormalWeb"/>
        <w:shd w:val="clear" w:color="auto" w:fill="FFFFFF"/>
        <w:spacing w:before="0" w:beforeAutospacing="0" w:after="150" w:afterAutospacing="0"/>
        <w:jc w:val="both"/>
        <w:rPr>
          <w:rFonts w:ascii="Lato" w:hAnsi="Lato"/>
          <w:color w:val="222222"/>
          <w:sz w:val="22"/>
          <w:szCs w:val="22"/>
        </w:rPr>
      </w:pPr>
      <w:r w:rsidRPr="003F7CD8">
        <w:rPr>
          <w:rFonts w:ascii="Lato" w:hAnsi="Lato"/>
          <w:color w:val="222222"/>
          <w:sz w:val="22"/>
          <w:szCs w:val="22"/>
        </w:rPr>
        <w:t>The role will require the candidate to demonstrate resilience, high levels of organisation, be flexible and adaptable. Moreover, the ideal candidate will have very high expectations of all students</w:t>
      </w:r>
      <w:r w:rsidR="00302C47" w:rsidRPr="003F7CD8">
        <w:rPr>
          <w:rFonts w:ascii="Lato" w:hAnsi="Lato"/>
          <w:color w:val="222222"/>
          <w:sz w:val="22"/>
          <w:szCs w:val="22"/>
        </w:rPr>
        <w:t xml:space="preserve"> and </w:t>
      </w:r>
      <w:r w:rsidR="00302C47" w:rsidRPr="003F7CD8">
        <w:rPr>
          <w:rFonts w:ascii="Lato" w:hAnsi="Lato"/>
          <w:sz w:val="22"/>
          <w:szCs w:val="22"/>
        </w:rPr>
        <w:t>will encourage students to become independent learners, to provide support for their welfare,</w:t>
      </w:r>
      <w:r w:rsidR="00302C47" w:rsidRPr="003F7CD8">
        <w:rPr>
          <w:rFonts w:asciiTheme="minorHAnsi" w:eastAsiaTheme="minorHAnsi" w:hAnsiTheme="minorHAnsi" w:cstheme="minorBidi"/>
          <w:sz w:val="22"/>
          <w:szCs w:val="22"/>
        </w:rPr>
        <w:t xml:space="preserve"> </w:t>
      </w:r>
      <w:r w:rsidR="00302C47" w:rsidRPr="003F7CD8">
        <w:rPr>
          <w:rFonts w:ascii="Lato" w:hAnsi="Lato"/>
          <w:sz w:val="22"/>
          <w:szCs w:val="22"/>
        </w:rPr>
        <w:t>and to support the inclusion of students in all aspects of school life.</w:t>
      </w:r>
      <w:r w:rsidRPr="003F7CD8">
        <w:rPr>
          <w:rFonts w:ascii="Lato" w:hAnsi="Lato"/>
          <w:b/>
          <w:color w:val="222222"/>
          <w:sz w:val="22"/>
          <w:szCs w:val="22"/>
        </w:rPr>
        <w:t xml:space="preserve"> </w:t>
      </w:r>
      <w:r w:rsidRPr="003F7CD8">
        <w:rPr>
          <w:rStyle w:val="Strong"/>
          <w:rFonts w:ascii="Lato" w:hAnsi="Lato"/>
          <w:b w:val="0"/>
          <w:bCs w:val="0"/>
          <w:color w:val="222222"/>
          <w:sz w:val="22"/>
          <w:szCs w:val="22"/>
        </w:rPr>
        <w:t>Ideally you will have previous experience of working in a school setting and the skills and experience needed alongside a strong</w:t>
      </w:r>
      <w:r w:rsidRPr="003F7CD8">
        <w:rPr>
          <w:rStyle w:val="Strong"/>
          <w:rFonts w:ascii="Lato" w:hAnsi="Lato"/>
          <w:color w:val="222222"/>
          <w:sz w:val="22"/>
          <w:szCs w:val="22"/>
        </w:rPr>
        <w:t xml:space="preserve"> </w:t>
      </w:r>
      <w:r w:rsidRPr="003F7CD8">
        <w:rPr>
          <w:rFonts w:ascii="Lato" w:hAnsi="Lato"/>
          <w:color w:val="222222"/>
          <w:sz w:val="22"/>
          <w:szCs w:val="22"/>
        </w:rPr>
        <w:t xml:space="preserve">understanding of intervention strategies to promote positive behaviours and student engagement. </w:t>
      </w:r>
    </w:p>
    <w:p w14:paraId="64AE92E3" w14:textId="77777777" w:rsidR="00F91F24" w:rsidRPr="003F7CD8" w:rsidRDefault="00F91F24" w:rsidP="00F91F24">
      <w:pPr>
        <w:widowControl w:val="0"/>
        <w:autoSpaceDE w:val="0"/>
        <w:autoSpaceDN w:val="0"/>
        <w:adjustRightInd w:val="0"/>
        <w:spacing w:after="0"/>
        <w:jc w:val="both"/>
        <w:rPr>
          <w:rFonts w:ascii="Lato" w:hAnsi="Lato" w:cstheme="majorHAnsi"/>
          <w:bCs/>
          <w:color w:val="000000"/>
          <w:sz w:val="22"/>
          <w:szCs w:val="22"/>
          <w:lang w:val="en-US"/>
        </w:rPr>
      </w:pPr>
      <w:r w:rsidRPr="003F7CD8">
        <w:rPr>
          <w:rFonts w:ascii="Lato" w:hAnsi="Lato" w:cstheme="majorHAnsi"/>
          <w:sz w:val="22"/>
          <w:szCs w:val="22"/>
        </w:rPr>
        <w:t xml:space="preserve">Biddick Academy provides an extremely supportive induction programme for new staff and excellent professional development opportunities. </w:t>
      </w:r>
    </w:p>
    <w:p w14:paraId="1845F977" w14:textId="77777777" w:rsidR="00F91F24" w:rsidRPr="003F7CD8" w:rsidRDefault="00F91F24" w:rsidP="00F91F24">
      <w:pPr>
        <w:shd w:val="clear" w:color="auto" w:fill="FFFFFF"/>
        <w:spacing w:after="150"/>
        <w:jc w:val="both"/>
        <w:rPr>
          <w:rFonts w:ascii="Lato" w:eastAsia="Times New Roman" w:hAnsi="Lato" w:cs="Times New Roman"/>
          <w:color w:val="222222"/>
          <w:sz w:val="22"/>
          <w:szCs w:val="22"/>
          <w:lang w:eastAsia="en-GB"/>
        </w:rPr>
      </w:pPr>
      <w:r w:rsidRPr="003F7CD8">
        <w:rPr>
          <w:rFonts w:ascii="Lato" w:eastAsia="Times New Roman" w:hAnsi="Lato" w:cs="Times New Roman"/>
          <w:color w:val="222222"/>
          <w:sz w:val="22"/>
          <w:szCs w:val="22"/>
          <w:lang w:eastAsia="en-GB"/>
        </w:rPr>
        <w:lastRenderedPageBreak/>
        <w:br/>
        <w:t xml:space="preserve">If you feel you would thrive in this environment and feel that you can shape the future of our school, then we would love to hear from you. </w:t>
      </w:r>
    </w:p>
    <w:p w14:paraId="722B9C33" w14:textId="4181EBAA"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We actively welcom</w:t>
      </w:r>
      <w:r w:rsidR="00916184">
        <w:rPr>
          <w:rFonts w:ascii="Lato" w:hAnsi="Lato" w:cstheme="majorHAnsi"/>
          <w:bCs/>
          <w:color w:val="000000" w:themeColor="text1"/>
          <w:sz w:val="22"/>
          <w:szCs w:val="22"/>
          <w:lang w:val="en-US"/>
        </w:rPr>
        <w:t>e socially distanced</w:t>
      </w:r>
      <w:bookmarkStart w:id="0" w:name="_GoBack"/>
      <w:bookmarkEnd w:id="0"/>
      <w:r w:rsidRPr="006A4237">
        <w:rPr>
          <w:rFonts w:ascii="Lato" w:hAnsi="Lato" w:cstheme="majorHAnsi"/>
          <w:bCs/>
          <w:color w:val="000000" w:themeColor="text1"/>
          <w:sz w:val="22"/>
          <w:szCs w:val="22"/>
          <w:lang w:val="en-US"/>
        </w:rPr>
        <w:t xml:space="preserve"> visits and would be delighted to show you around our Academy so that you can fully appreciate the excellent learning environment and facilities.</w:t>
      </w:r>
    </w:p>
    <w:p w14:paraId="0E1452D5" w14:textId="77777777"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p>
    <w:p w14:paraId="3CBA640F" w14:textId="77777777"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Please co</w:t>
      </w:r>
      <w:r>
        <w:rPr>
          <w:rFonts w:ascii="Lato" w:hAnsi="Lato" w:cstheme="majorHAnsi"/>
          <w:bCs/>
          <w:color w:val="000000" w:themeColor="text1"/>
          <w:sz w:val="22"/>
          <w:szCs w:val="22"/>
          <w:lang w:val="en-US"/>
        </w:rPr>
        <w:t>ntact Mrs Vivienne Stonebridge</w:t>
      </w:r>
      <w:r w:rsidRPr="006A4237">
        <w:rPr>
          <w:rFonts w:ascii="Lato" w:hAnsi="Lato" w:cstheme="majorHAnsi"/>
          <w:bCs/>
          <w:color w:val="000000" w:themeColor="text1"/>
          <w:sz w:val="22"/>
          <w:szCs w:val="22"/>
          <w:lang w:val="en-US"/>
        </w:rPr>
        <w:t xml:space="preserve">, HR Manager at </w:t>
      </w:r>
      <w:hyperlink r:id="rId8" w:history="1">
        <w:r w:rsidRPr="005C1848">
          <w:rPr>
            <w:rStyle w:val="Hyperlink"/>
            <w:rFonts w:ascii="Lato" w:hAnsi="Lato" w:cstheme="majorHAnsi"/>
            <w:bCs/>
            <w:sz w:val="22"/>
            <w:szCs w:val="22"/>
            <w:lang w:val="en-US"/>
          </w:rPr>
          <w:t>stonebridge.v@biddickacademy.com</w:t>
        </w:r>
      </w:hyperlink>
      <w:r w:rsidRPr="006A4237">
        <w:rPr>
          <w:rFonts w:ascii="Lato" w:hAnsi="Lato" w:cstheme="majorHAnsi"/>
          <w:bCs/>
          <w:color w:val="000000" w:themeColor="text1"/>
          <w:sz w:val="22"/>
          <w:szCs w:val="22"/>
          <w:lang w:val="en-US"/>
        </w:rPr>
        <w:t xml:space="preserve"> or 0191 5111600, ext 5013 to arrange a visit or to have an informal discussion regarding the role. </w:t>
      </w:r>
    </w:p>
    <w:p w14:paraId="559D7382" w14:textId="77777777"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p>
    <w:p w14:paraId="146516D3" w14:textId="77777777"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To apply, please complete an application form and return to Mrs </w:t>
      </w:r>
      <w:r>
        <w:rPr>
          <w:rFonts w:ascii="Lato" w:hAnsi="Lato" w:cstheme="majorHAnsi"/>
          <w:bCs/>
          <w:color w:val="000000" w:themeColor="text1"/>
          <w:sz w:val="22"/>
          <w:szCs w:val="22"/>
          <w:lang w:val="en-US"/>
        </w:rPr>
        <w:t>V Stonebridge</w:t>
      </w:r>
      <w:r w:rsidRPr="006A4237">
        <w:rPr>
          <w:rFonts w:ascii="Lato" w:hAnsi="Lato" w:cstheme="majorHAnsi"/>
          <w:bCs/>
          <w:color w:val="000000" w:themeColor="text1"/>
          <w:sz w:val="22"/>
          <w:szCs w:val="22"/>
          <w:lang w:val="en-US"/>
        </w:rPr>
        <w:t xml:space="preserve"> at the email address above.</w:t>
      </w:r>
    </w:p>
    <w:p w14:paraId="052952E8" w14:textId="77777777"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p>
    <w:p w14:paraId="1D5E2EE1" w14:textId="77777777" w:rsidR="003F7CD8" w:rsidRPr="006A4237" w:rsidRDefault="003F7CD8" w:rsidP="003F7CD8">
      <w:pPr>
        <w:widowControl w:val="0"/>
        <w:autoSpaceDE w:val="0"/>
        <w:autoSpaceDN w:val="0"/>
        <w:adjustRightInd w:val="0"/>
        <w:spacing w:after="0"/>
        <w:jc w:val="both"/>
        <w:rPr>
          <w:rFonts w:ascii="Lato" w:hAnsi="Lato" w:cstheme="majorHAnsi"/>
          <w:bCs/>
          <w:i/>
          <w:color w:val="000000" w:themeColor="text1"/>
          <w:sz w:val="22"/>
          <w:szCs w:val="22"/>
          <w:lang w:val="en-US"/>
        </w:rPr>
      </w:pPr>
      <w:r w:rsidRPr="006A4237">
        <w:rPr>
          <w:rFonts w:ascii="Lato" w:hAnsi="Lato" w:cstheme="majorHAnsi"/>
          <w:bCs/>
          <w:i/>
          <w:color w:val="000000" w:themeColor="text1"/>
          <w:sz w:val="22"/>
          <w:szCs w:val="22"/>
          <w:lang w:val="en-US"/>
        </w:rPr>
        <w:t>Biddick Academy is committed to the safeguarding and promoting the welfare of children and expect that all staff and volunteers to share this commitment.  The successful candidate will be subject to an enhanced DBS check before taking up the post, along with pre-employment safeguarding checks.</w:t>
      </w:r>
    </w:p>
    <w:p w14:paraId="413921BD" w14:textId="77777777"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p>
    <w:p w14:paraId="47D02BBF" w14:textId="3DD28472" w:rsidR="003F7CD8" w:rsidRPr="006A4237" w:rsidRDefault="003F7CD8" w:rsidP="003F7CD8">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
          <w:bCs/>
          <w:color w:val="000000" w:themeColor="text1"/>
          <w:sz w:val="22"/>
          <w:szCs w:val="22"/>
          <w:lang w:val="en-US"/>
        </w:rPr>
        <w:t>Closing date for application:</w:t>
      </w:r>
      <w:r w:rsidRPr="006A4237">
        <w:rPr>
          <w:rFonts w:ascii="Lato" w:hAnsi="Lato" w:cstheme="majorHAnsi"/>
          <w:bCs/>
          <w:color w:val="000000" w:themeColor="text1"/>
          <w:sz w:val="22"/>
          <w:szCs w:val="22"/>
          <w:lang w:val="en-US"/>
        </w:rPr>
        <w:t xml:space="preserve"> </w:t>
      </w:r>
      <w:r>
        <w:rPr>
          <w:rFonts w:ascii="Lato" w:hAnsi="Lato" w:cstheme="majorHAnsi"/>
          <w:bCs/>
          <w:color w:val="000000" w:themeColor="text1"/>
          <w:sz w:val="22"/>
          <w:szCs w:val="22"/>
          <w:lang w:val="en-US"/>
        </w:rPr>
        <w:t>Monday 21 June 2021</w:t>
      </w:r>
      <w:r w:rsidRPr="006A4237">
        <w:rPr>
          <w:rFonts w:ascii="Lato" w:hAnsi="Lato" w:cstheme="majorHAnsi"/>
          <w:bCs/>
          <w:color w:val="000000" w:themeColor="text1"/>
          <w:sz w:val="22"/>
          <w:szCs w:val="22"/>
          <w:lang w:val="en-US"/>
        </w:rPr>
        <w:t xml:space="preserve"> at 9am</w:t>
      </w:r>
    </w:p>
    <w:p w14:paraId="182B214B" w14:textId="1A1C5AD1" w:rsidR="003F7CD8" w:rsidRPr="006A4237" w:rsidRDefault="003F7CD8" w:rsidP="003F7CD8">
      <w:pPr>
        <w:widowControl w:val="0"/>
        <w:autoSpaceDE w:val="0"/>
        <w:autoSpaceDN w:val="0"/>
        <w:adjustRightInd w:val="0"/>
        <w:spacing w:after="0"/>
        <w:jc w:val="both"/>
        <w:rPr>
          <w:rFonts w:ascii="Lato" w:hAnsi="Lato" w:cstheme="majorHAnsi"/>
          <w:sz w:val="22"/>
          <w:szCs w:val="22"/>
        </w:rPr>
      </w:pPr>
      <w:r w:rsidRPr="006A4237">
        <w:rPr>
          <w:rFonts w:ascii="Lato" w:hAnsi="Lato" w:cstheme="majorHAnsi"/>
          <w:b/>
          <w:bCs/>
          <w:color w:val="000000" w:themeColor="text1"/>
          <w:sz w:val="22"/>
          <w:szCs w:val="22"/>
          <w:lang w:val="en-US"/>
        </w:rPr>
        <w:t xml:space="preserve">Interviews: </w:t>
      </w:r>
      <w:r>
        <w:rPr>
          <w:rFonts w:ascii="Lato" w:hAnsi="Lato" w:cstheme="majorHAnsi"/>
          <w:bCs/>
          <w:color w:val="000000" w:themeColor="text1"/>
          <w:sz w:val="22"/>
          <w:szCs w:val="22"/>
          <w:lang w:val="en-US"/>
        </w:rPr>
        <w:t>Friday 25 June 2021</w:t>
      </w:r>
    </w:p>
    <w:p w14:paraId="4032B34D" w14:textId="74155A06" w:rsidR="003F7CD8" w:rsidRPr="003F7CD8" w:rsidRDefault="003F7CD8">
      <w:pPr>
        <w:rPr>
          <w:rFonts w:ascii="Lato" w:hAnsi="Lato"/>
          <w:sz w:val="22"/>
          <w:szCs w:val="22"/>
        </w:rPr>
      </w:pPr>
    </w:p>
    <w:sectPr w:rsidR="003F7CD8" w:rsidRPr="003F7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24"/>
    <w:rsid w:val="00237367"/>
    <w:rsid w:val="00302C47"/>
    <w:rsid w:val="00310BA1"/>
    <w:rsid w:val="003F7CD8"/>
    <w:rsid w:val="00916184"/>
    <w:rsid w:val="00A53941"/>
    <w:rsid w:val="00B77303"/>
    <w:rsid w:val="00F91F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FC37"/>
  <w15:chartTrackingRefBased/>
  <w15:docId w15:val="{D88D6727-C5D6-48D5-BC86-DEB78630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24"/>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F2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91F24"/>
    <w:rPr>
      <w:b/>
      <w:bCs/>
    </w:rPr>
  </w:style>
  <w:style w:type="paragraph" w:customStyle="1" w:styleId="Default">
    <w:name w:val="Default"/>
    <w:rsid w:val="00310BA1"/>
    <w:pPr>
      <w:autoSpaceDE w:val="0"/>
      <w:autoSpaceDN w:val="0"/>
      <w:adjustRightInd w:val="0"/>
      <w:spacing w:after="0" w:line="240" w:lineRule="auto"/>
    </w:pPr>
    <w:rPr>
      <w:rFonts w:ascii="Arial" w:eastAsia="Calibri" w:hAnsi="Arial" w:cs="Arial"/>
      <w:color w:val="000000"/>
      <w:sz w:val="24"/>
      <w:szCs w:val="24"/>
    </w:rPr>
  </w:style>
  <w:style w:type="paragraph" w:customStyle="1" w:styleId="paragraph">
    <w:name w:val="paragraph"/>
    <w:basedOn w:val="Normal"/>
    <w:rsid w:val="003F7CD8"/>
    <w:pPr>
      <w:spacing w:before="100" w:beforeAutospacing="1" w:after="100" w:afterAutospacing="1"/>
    </w:pPr>
    <w:rPr>
      <w:rFonts w:ascii="Times New Roman" w:eastAsia="Times New Roman" w:hAnsi="Times New Roman" w:cs="Times New Roman"/>
      <w:lang w:val="en-US" w:eastAsia="en-US"/>
    </w:rPr>
  </w:style>
  <w:style w:type="character" w:customStyle="1" w:styleId="eop">
    <w:name w:val="eop"/>
    <w:basedOn w:val="DefaultParagraphFont"/>
    <w:rsid w:val="003F7CD8"/>
  </w:style>
  <w:style w:type="character" w:customStyle="1" w:styleId="normaltextrun">
    <w:name w:val="normaltextrun"/>
    <w:basedOn w:val="DefaultParagraphFont"/>
    <w:rsid w:val="003F7CD8"/>
  </w:style>
  <w:style w:type="character" w:styleId="Hyperlink">
    <w:name w:val="Hyperlink"/>
    <w:basedOn w:val="DefaultParagraphFont"/>
    <w:uiPriority w:val="99"/>
    <w:unhideWhenUsed/>
    <w:rsid w:val="003F7CD8"/>
    <w:rPr>
      <w:color w:val="0563C1" w:themeColor="hyperlink"/>
      <w:u w:val="single"/>
    </w:rPr>
  </w:style>
  <w:style w:type="paragraph" w:styleId="BalloonText">
    <w:name w:val="Balloon Text"/>
    <w:basedOn w:val="Normal"/>
    <w:link w:val="BalloonTextChar"/>
    <w:uiPriority w:val="99"/>
    <w:semiHidden/>
    <w:unhideWhenUsed/>
    <w:rsid w:val="003F7C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D8"/>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50642">
      <w:bodyDiv w:val="1"/>
      <w:marLeft w:val="0"/>
      <w:marRight w:val="0"/>
      <w:marTop w:val="0"/>
      <w:marBottom w:val="0"/>
      <w:divBdr>
        <w:top w:val="none" w:sz="0" w:space="0" w:color="auto"/>
        <w:left w:val="none" w:sz="0" w:space="0" w:color="auto"/>
        <w:bottom w:val="none" w:sz="0" w:space="0" w:color="auto"/>
        <w:right w:val="none" w:sz="0" w:space="0" w:color="auto"/>
      </w:divBdr>
      <w:divsChild>
        <w:div w:id="918372101">
          <w:marLeft w:val="0"/>
          <w:marRight w:val="0"/>
          <w:marTop w:val="0"/>
          <w:marBottom w:val="0"/>
          <w:divBdr>
            <w:top w:val="none" w:sz="0" w:space="0" w:color="auto"/>
            <w:left w:val="none" w:sz="0" w:space="0" w:color="auto"/>
            <w:bottom w:val="none" w:sz="0" w:space="0" w:color="auto"/>
            <w:right w:val="none" w:sz="0" w:space="0" w:color="auto"/>
          </w:divBdr>
        </w:div>
        <w:div w:id="955218189">
          <w:marLeft w:val="0"/>
          <w:marRight w:val="0"/>
          <w:marTop w:val="0"/>
          <w:marBottom w:val="0"/>
          <w:divBdr>
            <w:top w:val="none" w:sz="0" w:space="0" w:color="auto"/>
            <w:left w:val="none" w:sz="0" w:space="0" w:color="auto"/>
            <w:bottom w:val="none" w:sz="0" w:space="0" w:color="auto"/>
            <w:right w:val="none" w:sz="0" w:space="0" w:color="auto"/>
          </w:divBdr>
        </w:div>
        <w:div w:id="225143971">
          <w:marLeft w:val="0"/>
          <w:marRight w:val="0"/>
          <w:marTop w:val="0"/>
          <w:marBottom w:val="0"/>
          <w:divBdr>
            <w:top w:val="none" w:sz="0" w:space="0" w:color="auto"/>
            <w:left w:val="none" w:sz="0" w:space="0" w:color="auto"/>
            <w:bottom w:val="none" w:sz="0" w:space="0" w:color="auto"/>
            <w:right w:val="none" w:sz="0" w:space="0" w:color="auto"/>
          </w:divBdr>
        </w:div>
        <w:div w:id="1430736040">
          <w:marLeft w:val="0"/>
          <w:marRight w:val="0"/>
          <w:marTop w:val="0"/>
          <w:marBottom w:val="0"/>
          <w:divBdr>
            <w:top w:val="none" w:sz="0" w:space="0" w:color="auto"/>
            <w:left w:val="none" w:sz="0" w:space="0" w:color="auto"/>
            <w:bottom w:val="none" w:sz="0" w:space="0" w:color="auto"/>
            <w:right w:val="none" w:sz="0" w:space="0" w:color="auto"/>
          </w:divBdr>
        </w:div>
        <w:div w:id="2008943829">
          <w:marLeft w:val="0"/>
          <w:marRight w:val="0"/>
          <w:marTop w:val="0"/>
          <w:marBottom w:val="0"/>
          <w:divBdr>
            <w:top w:val="none" w:sz="0" w:space="0" w:color="auto"/>
            <w:left w:val="none" w:sz="0" w:space="0" w:color="auto"/>
            <w:bottom w:val="none" w:sz="0" w:space="0" w:color="auto"/>
            <w:right w:val="none" w:sz="0" w:space="0" w:color="auto"/>
          </w:divBdr>
        </w:div>
        <w:div w:id="1667391912">
          <w:marLeft w:val="0"/>
          <w:marRight w:val="0"/>
          <w:marTop w:val="0"/>
          <w:marBottom w:val="0"/>
          <w:divBdr>
            <w:top w:val="none" w:sz="0" w:space="0" w:color="auto"/>
            <w:left w:val="none" w:sz="0" w:space="0" w:color="auto"/>
            <w:bottom w:val="none" w:sz="0" w:space="0" w:color="auto"/>
            <w:right w:val="none" w:sz="0" w:space="0" w:color="auto"/>
          </w:divBdr>
        </w:div>
        <w:div w:id="2091192932">
          <w:marLeft w:val="0"/>
          <w:marRight w:val="0"/>
          <w:marTop w:val="0"/>
          <w:marBottom w:val="0"/>
          <w:divBdr>
            <w:top w:val="none" w:sz="0" w:space="0" w:color="auto"/>
            <w:left w:val="none" w:sz="0" w:space="0" w:color="auto"/>
            <w:bottom w:val="none" w:sz="0" w:space="0" w:color="auto"/>
            <w:right w:val="none" w:sz="0" w:space="0" w:color="auto"/>
          </w:divBdr>
        </w:div>
        <w:div w:id="585920223">
          <w:marLeft w:val="0"/>
          <w:marRight w:val="0"/>
          <w:marTop w:val="0"/>
          <w:marBottom w:val="0"/>
          <w:divBdr>
            <w:top w:val="none" w:sz="0" w:space="0" w:color="auto"/>
            <w:left w:val="none" w:sz="0" w:space="0" w:color="auto"/>
            <w:bottom w:val="none" w:sz="0" w:space="0" w:color="auto"/>
            <w:right w:val="none" w:sz="0" w:space="0" w:color="auto"/>
          </w:divBdr>
        </w:div>
        <w:div w:id="30789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nebridge.v@biddickacademy.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B4381-4522-423F-A935-C1CFC930F18D}">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metadata/properties"/>
    <ds:schemaRef ds:uri="45753f61-6024-404e-80a6-8773d9a15bfc"/>
    <ds:schemaRef ds:uri="c6e4ccd1-ad0e-43e2-9bf3-5126bc8daf90"/>
  </ds:schemaRefs>
</ds:datastoreItem>
</file>

<file path=customXml/itemProps2.xml><?xml version="1.0" encoding="utf-8"?>
<ds:datastoreItem xmlns:ds="http://schemas.openxmlformats.org/officeDocument/2006/customXml" ds:itemID="{130FB588-2E7E-45AD-94DC-E9167C8BE2BF}">
  <ds:schemaRefs>
    <ds:schemaRef ds:uri="http://schemas.microsoft.com/sharepoint/v3/contenttype/forms"/>
  </ds:schemaRefs>
</ds:datastoreItem>
</file>

<file path=customXml/itemProps3.xml><?xml version="1.0" encoding="utf-8"?>
<ds:datastoreItem xmlns:ds="http://schemas.openxmlformats.org/officeDocument/2006/customXml" ds:itemID="{830CBB4C-1CE5-41FC-B9AB-5D69DEEB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2E8C505B</Template>
  <TotalTime>4</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Dickson</dc:creator>
  <cp:keywords/>
  <dc:description/>
  <cp:lastModifiedBy>Mrs V Stonebridge</cp:lastModifiedBy>
  <cp:revision>4</cp:revision>
  <cp:lastPrinted>2021-05-26T12:43:00Z</cp:lastPrinted>
  <dcterms:created xsi:type="dcterms:W3CDTF">2021-05-26T12:43:00Z</dcterms:created>
  <dcterms:modified xsi:type="dcterms:W3CDTF">2021-06-08T08:45:00Z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